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bCs/>
          <w:sz w:val="28"/>
          <w:szCs w:val="28"/>
        </w:rPr>
      </w:pPr>
      <w:r>
        <w:drawing>
          <wp:anchor behindDoc="0" distT="0" distB="0" distL="0" distR="0" simplePos="0" locked="0" layoutInCell="1" allowOverlap="1" relativeHeight="2">
            <wp:simplePos x="0" y="0"/>
            <wp:positionH relativeFrom="column">
              <wp:posOffset>2964180</wp:posOffset>
            </wp:positionH>
            <wp:positionV relativeFrom="paragraph">
              <wp:posOffset>188595</wp:posOffset>
            </wp:positionV>
            <wp:extent cx="2683510" cy="16548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83510" cy="1654810"/>
                    </a:xfrm>
                    <a:prstGeom prst="rect">
                      <a:avLst/>
                    </a:prstGeom>
                  </pic:spPr>
                </pic:pic>
              </a:graphicData>
            </a:graphic>
          </wp:anchor>
        </w:drawing>
      </w:r>
      <w:r>
        <w:rPr>
          <w:rFonts w:cs="Times New Roman" w:ascii="Times New Roman" w:hAnsi="Times New Roman"/>
          <w:b/>
          <w:bCs/>
          <w:sz w:val="28"/>
          <w:szCs w:val="28"/>
        </w:rPr>
        <w:t>Ciekawostki o Liczbie PI</w:t>
      </w:r>
    </w:p>
    <w:p>
      <w:pPr>
        <w:pStyle w:val="Normal"/>
        <w:rPr>
          <w:rFonts w:ascii="Times New Roman" w:hAnsi="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14 marca</w:t>
      </w:r>
      <w:r>
        <w:rPr>
          <w:rFonts w:cs="Times New Roman" w:ascii="Times New Roman" w:hAnsi="Times New Roman"/>
          <w:sz w:val="24"/>
          <w:szCs w:val="24"/>
        </w:rPr>
        <w:t xml:space="preserve"> obchodzimy </w:t>
      </w:r>
      <w:r>
        <w:rPr>
          <w:rFonts w:cs="Times New Roman" w:ascii="Times New Roman" w:hAnsi="Times New Roman"/>
          <w:b/>
          <w:bCs/>
          <w:sz w:val="24"/>
          <w:szCs w:val="24"/>
        </w:rPr>
        <w:t>Dzień Liczby P</w:t>
      </w:r>
      <w:r>
        <w:rPr>
          <w:rFonts w:cs="Times New Roman" w:ascii="Times New Roman" w:hAnsi="Times New Roman"/>
          <w:b/>
          <w:bCs/>
          <w:sz w:val="24"/>
          <w:szCs w:val="24"/>
        </w:rPr>
        <w:t>i</w:t>
      </w:r>
      <w:r>
        <w:rPr>
          <w:rFonts w:cs="Times New Roman" w:ascii="Times New Roman" w:hAnsi="Times New Roman"/>
          <w:sz w:val="24"/>
          <w:szCs w:val="24"/>
        </w:rPr>
        <w:t xml:space="preserve"> . </w:t>
      </w:r>
      <w:r>
        <w:rPr>
          <w:rFonts w:cs="Times New Roman" w:ascii="Times New Roman" w:hAnsi="Times New Roman"/>
          <w:sz w:val="24"/>
          <w:szCs w:val="24"/>
        </w:rPr>
        <w:t>Zapisuje się ją jako 3,14 co stanowi  przybliżoną wartość tej liczby. Dziś znanych jest więcej niż kilkanaście bilionów pierwszych miejsc po przecinku liczby Pi. Na szczęście matematyk</w:t>
      </w:r>
      <w:r>
        <w:rPr>
          <w:rFonts w:cs="Times New Roman" w:ascii="Times New Roman" w:hAnsi="Times New Roman"/>
          <w:sz w:val="24"/>
          <w:szCs w:val="24"/>
        </w:rPr>
        <w:t>om</w:t>
      </w:r>
      <w:r>
        <w:rPr>
          <w:rFonts w:cs="Times New Roman" w:ascii="Times New Roman" w:hAnsi="Times New Roman"/>
          <w:sz w:val="24"/>
          <w:szCs w:val="24"/>
        </w:rPr>
        <w:t xml:space="preserve"> w obliczeniach pomagają komputery.</w:t>
      </w:r>
    </w:p>
    <w:p>
      <w:pPr>
        <w:pStyle w:val="Normal"/>
        <w:rPr>
          <w:rFonts w:ascii="Times New Roman" w:hAnsi="Times New Roman"/>
          <w:sz w:val="24"/>
          <w:szCs w:val="24"/>
        </w:rPr>
      </w:pPr>
      <w:r>
        <w:rPr>
          <w:rFonts w:cs="Times New Roman" w:ascii="Times New Roman" w:hAnsi="Times New Roman"/>
          <w:sz w:val="24"/>
          <w:szCs w:val="24"/>
        </w:rPr>
        <w:tab/>
      </w:r>
      <w:r>
        <w:rPr>
          <w:rFonts w:ascii="Times New Roman" w:hAnsi="Times New Roman"/>
          <w:sz w:val="24"/>
          <w:szCs w:val="24"/>
        </w:rPr>
        <w:t>Ten dzień</w:t>
      </w:r>
      <w:r>
        <w:rPr>
          <w:rFonts w:ascii="Times New Roman" w:hAnsi="Times New Roman"/>
          <w:sz w:val="24"/>
          <w:szCs w:val="24"/>
        </w:rPr>
        <w:t xml:space="preserve"> łączy się również z datą urodzenia Alberta Einsteina, dlatego też jest obchodzony w wielu szkołach i na uczelniach. W anglosaskich krajach istnieje nawet tradycja przygotowywania tego dnia „Pi pie”, czyli ciasta Pi. Przygotowywane są wtedy spotkania, na których prowadzi się dyskusję na temat tej magicznej liczby. Pierwszy raz „Dzień Liczby Pi” zorganizowano w roku 1988 w muzeum nauki Exploratorium w San Francisco. W roku 2009 Izba Reprezentantów w Stanach Zjednoczonych przegłosowała uchwałę, która już oficjalnie wprowadziło nowe święto, czyli „Dzień liczby Pi”.</w:t>
      </w:r>
    </w:p>
    <w:p>
      <w:pPr>
        <w:pStyle w:val="Normal"/>
        <w:rPr>
          <w:rFonts w:ascii="Times New Roman" w:hAnsi="Times New Roman"/>
          <w:sz w:val="24"/>
          <w:szCs w:val="24"/>
        </w:rPr>
      </w:pPr>
      <w:r>
        <w:rPr>
          <w:rFonts w:ascii="Times New Roman" w:hAnsi="Times New Roman"/>
          <w:sz w:val="24"/>
          <w:szCs w:val="24"/>
        </w:rPr>
        <w:tab/>
        <w:t xml:space="preserve">Liczba π </w:t>
      </w:r>
      <w:r>
        <w:rPr>
          <w:rFonts w:ascii="Times New Roman" w:hAnsi="Times New Roman"/>
          <w:sz w:val="24"/>
          <w:szCs w:val="24"/>
        </w:rPr>
        <w:t xml:space="preserve">(Pi) </w:t>
      </w:r>
      <w:r>
        <w:rPr>
          <w:rFonts w:ascii="Times New Roman" w:hAnsi="Times New Roman"/>
          <w:sz w:val="24"/>
          <w:szCs w:val="24"/>
        </w:rPr>
        <w:t xml:space="preserve">miała już swoje zastosowanie w starożytności, kiedy podczas zajęć praktycznych, takich jak: rolnictwo, budownictwo, ludzie zauważyli, że stosunek obwodu koła do jego średnicy jest stałą wartością. </w:t>
      </w:r>
    </w:p>
    <w:p>
      <w:pPr>
        <w:pStyle w:val="Normal"/>
        <w:rPr/>
      </w:pPr>
      <w:r>
        <w:rPr>
          <w:rFonts w:ascii="Times New Roman" w:hAnsi="Times New Roman"/>
          <w:sz w:val="24"/>
          <w:szCs w:val="24"/>
        </w:rPr>
        <w:tab/>
      </w:r>
      <w:r>
        <w:rPr>
          <w:rFonts w:ascii="Times New Roman" w:hAnsi="Times New Roman"/>
        </w:rPr>
        <w:t xml:space="preserve">Najdłuższy w Polsce tak zwany „żywy łańcuch rozwinięcia liczby Pi”, został pobity w Warszawie, dokładnie na bulwarach nad Wisłą. Utworzyło go 627osób, które trzymały w dłoniach karteczki z kolejnymi cyframi. Tym sposobem udało się utworzyć pomiędzy dwoma mostami „żywy łańcuch”. </w:t>
      </w:r>
    </w:p>
    <w:p>
      <w:pPr>
        <w:pStyle w:val="Normal"/>
        <w:rPr/>
      </w:pPr>
      <w:r>
        <w:rPr>
          <w:rFonts w:ascii="Times New Roman" w:hAnsi="Times New Roman"/>
          <w:sz w:val="24"/>
          <w:szCs w:val="24"/>
        </w:rPr>
        <w:tab/>
      </w:r>
      <w:r>
        <w:rPr>
          <w:rFonts w:ascii="Times New Roman" w:hAnsi="Times New Roman"/>
          <w:sz w:val="24"/>
          <w:szCs w:val="24"/>
        </w:rPr>
        <w:t>W rozwinięciu liczby Pi każdy z nas może znaleźć swoją datę urodzin. Muzycy tworzą melodie w oparciu o kolejne rozwinięcia tej liczby. Liczba Pi ma swój udział również w ksią</w:t>
      </w:r>
      <w:r>
        <w:rPr>
          <w:rFonts w:ascii="Times New Roman" w:hAnsi="Times New Roman"/>
          <w:sz w:val="24"/>
          <w:szCs w:val="24"/>
        </w:rPr>
        <w:t>ż</w:t>
      </w:r>
      <w:r>
        <w:rPr>
          <w:rFonts w:ascii="Times New Roman" w:hAnsi="Times New Roman"/>
          <w:sz w:val="24"/>
          <w:szCs w:val="24"/>
        </w:rPr>
        <w:t>kach i filmach oraz w poezji. Rekordzista zapamietał 70 030 cyfr rozwini</w:t>
      </w:r>
      <w:r>
        <w:rPr>
          <w:rFonts w:ascii="Times New Roman" w:hAnsi="Times New Roman"/>
          <w:sz w:val="24"/>
          <w:szCs w:val="24"/>
        </w:rPr>
        <w:t>ę</w:t>
      </w:r>
      <w:r>
        <w:rPr>
          <w:rFonts w:ascii="Times New Roman" w:hAnsi="Times New Roman"/>
          <w:sz w:val="24"/>
          <w:szCs w:val="24"/>
        </w:rPr>
        <w:t>cia dziesi</w:t>
      </w:r>
      <w:r>
        <w:rPr>
          <w:rFonts w:ascii="Times New Roman" w:hAnsi="Times New Roman"/>
          <w:sz w:val="24"/>
          <w:szCs w:val="24"/>
        </w:rPr>
        <w:t>ę</w:t>
      </w:r>
      <w:r>
        <w:rPr>
          <w:rFonts w:ascii="Times New Roman" w:hAnsi="Times New Roman"/>
          <w:sz w:val="24"/>
          <w:szCs w:val="24"/>
        </w:rPr>
        <w:t xml:space="preserve">tnego, których recytowanie zajęło mu ponad 17 godzin. Naukowcy, którzy poszukiwali kontaktu z pozaziemskimi cywilizacjami, wysłali podobno w kosmos, posługując się drogą radiową, informację przedstawiającą właśnie liczbę Pi, mając nadzieje na to, że inteligentne pozaziemskie istoty rozpoznają ten komunikat. </w:t>
      </w:r>
    </w:p>
    <w:p>
      <w:pPr>
        <w:pStyle w:val="Normal"/>
        <w:rPr>
          <w:i/>
          <w:i/>
          <w:iCs/>
        </w:rPr>
      </w:pPr>
      <w:r>
        <w:rPr>
          <w:rFonts w:ascii="Times New Roman" w:hAnsi="Times New Roman"/>
          <w:b w:val="false"/>
          <w:bCs w:val="false"/>
          <w:i/>
          <w:iCs/>
          <w:sz w:val="24"/>
          <w:szCs w:val="24"/>
        </w:rPr>
        <w:t>„</w:t>
      </w:r>
      <w:r>
        <w:rPr>
          <w:rFonts w:ascii="Times New Roman" w:hAnsi="Times New Roman"/>
          <w:b w:val="false"/>
          <w:bCs w:val="false"/>
          <w:i/>
          <w:iCs/>
          <w:sz w:val="24"/>
          <w:szCs w:val="24"/>
        </w:rPr>
        <w:t>Podziwu godna liczba Pi</w:t>
        <w:br/>
        <w:t>trzy koma jeden cztery jeden.</w:t>
        <w:br/>
        <w:t>Wszystkie jej dalsze cyfry też są początkowe</w:t>
        <w:br/>
        <w:t>pięć dziewięć dwa, ponieważ nigdy się nie kończy.</w:t>
        <w:br/>
        <w:t>Nie pozwala się objąć sześć pięć trzy pięć spojrzeniem,</w:t>
        <w:br/>
        <w:t>osiem dziewięć obliczeniem,</w:t>
      </w:r>
      <w:r>
        <w:rPr>
          <w:rFonts w:ascii="Times New Roman" w:hAnsi="Times New Roman"/>
          <w:i/>
          <w:iCs/>
          <w:sz w:val="24"/>
          <w:szCs w:val="24"/>
        </w:rPr>
        <w:br/>
        <w:t>siedem dziewięć wyobraźnią,</w:t>
        <w:br/>
        <w:t>a nawet trzy dwa trzy osiem żartem, czyli porównaniem</w:t>
        <w:br/>
        <w:t>cztery sześć do czegokolwiek</w:t>
        <w:br/>
        <w:t xml:space="preserve">dwa sześć cztery trzy na świecie...” </w:t>
      </w:r>
      <w:r>
        <w:rPr>
          <w:rFonts w:ascii="Times New Roman" w:hAnsi="Times New Roman"/>
          <w:i w:val="false"/>
          <w:iCs w:val="false"/>
          <w:sz w:val="24"/>
          <w:szCs w:val="24"/>
        </w:rPr>
        <w:t>(„Liczba Pi” Wisława Szymborska)</w:t>
      </w:r>
    </w:p>
    <w:p>
      <w:pPr>
        <w:pStyle w:val="Normal"/>
        <w:spacing w:before="0" w:after="160"/>
        <w:rPr>
          <w:rFonts w:ascii="Times New Roman" w:hAnsi="Times New Roman"/>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61efd"/>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46e7d"/>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LibreOffice/6.1.0.3$Windows_X86_64 LibreOffice_project/efb621ed25068d70781dc026f7e9c5187a4decd1</Application>
  <Pages>1</Pages>
  <Words>337</Words>
  <Characters>1998</Characters>
  <CharactersWithSpaces>2337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2020-05-27T17:50:00Z</dcterms:created>
  <dc:creator>HP</dc:creator>
  <dc:description/>
  <dc:language>pl-PL</dc:language>
  <cp:lastModifiedBy/>
  <cp:lastPrinted>2021-03-11T22:12:36Z</cp:lastPrinted>
  <dcterms:modified xsi:type="dcterms:W3CDTF">2021-03-17T10:37:37Z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